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Технологическая карта учебно-практического занятия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2836"/>
        <w:gridCol w:w="2835"/>
        <w:gridCol w:w="5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2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Название дополнительной общеобразовательной общеразвивающей программы </w:t>
            </w:r>
          </w:p>
        </w:tc>
        <w:tc>
          <w:tcPr>
            <w:tcW w:w="829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учебного занятия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7621" w:type="dxa"/>
            <w:gridSpan w:val="2"/>
            <w:shd w:val="clear" w:color="auto" w:fill="auto"/>
          </w:tcPr>
          <w:p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Дополнительная общеобразовательная общеразвивающая программа «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Природа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вокруг нас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8299" w:type="dxa"/>
            <w:gridSpan w:val="2"/>
            <w:shd w:val="clear" w:color="auto" w:fill="auto"/>
          </w:tcPr>
          <w:p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eastAsia="Times New Roman" w:cs="Times New Roman"/>
                <w:color w:val="FF66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Правила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поведения в природе»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62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Возраст учащихся (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- 10 лет)</w:t>
            </w:r>
          </w:p>
        </w:tc>
        <w:tc>
          <w:tcPr>
            <w:tcW w:w="829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Место проведения учебного занятия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БДОУ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г.Омска Детский сад №349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2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учебного занятия</w:t>
            </w:r>
          </w:p>
        </w:tc>
        <w:tc>
          <w:tcPr>
            <w:tcW w:w="829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Формы, приемы, методы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2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Комбинированный</w:t>
            </w:r>
          </w:p>
        </w:tc>
        <w:tc>
          <w:tcPr>
            <w:tcW w:w="829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Групповая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работа,демонстрация,упражнения,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2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 учебного занятия</w:t>
            </w:r>
          </w:p>
        </w:tc>
        <w:tc>
          <w:tcPr>
            <w:tcW w:w="8299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 учебного занятия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21" w:type="dxa"/>
            <w:gridSpan w:val="2"/>
            <w:shd w:val="clear" w:color="auto" w:fill="auto"/>
          </w:tcPr>
          <w:p>
            <w:pPr>
              <w:spacing w:after="0" w:line="240" w:lineRule="auto"/>
              <w:ind w:firstLine="567"/>
              <w:jc w:val="both"/>
              <w:rPr>
                <w:rFonts w:hint="default"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Формирование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потребности воспитанников в познании и сохранении окружающего нас мира.</w:t>
            </w:r>
          </w:p>
        </w:tc>
        <w:tc>
          <w:tcPr>
            <w:tcW w:w="8299" w:type="dxa"/>
            <w:gridSpan w:val="2"/>
            <w:shd w:val="clear" w:color="auto" w:fill="auto"/>
          </w:tcPr>
          <w:p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hint="default" w:ascii="Times New Roman" w:hAnsi="Times New Roman" w:eastAsia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/>
                <w:sz w:val="28"/>
                <w:szCs w:val="28"/>
                <w:lang w:val="ru-RU"/>
              </w:rPr>
              <w:t>Развить у детей воображение и творческие способности.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hint="default" w:ascii="Times New Roman" w:hAnsi="Times New Roman" w:eastAsia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/>
                <w:sz w:val="28"/>
                <w:szCs w:val="28"/>
                <w:lang w:val="ru-RU"/>
              </w:rPr>
              <w:t>Развить навыки общения с окружающим нас миром.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hint="default" w:ascii="Times New Roman" w:hAnsi="Times New Roman" w:eastAsia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/>
                <w:sz w:val="28"/>
                <w:szCs w:val="28"/>
                <w:lang w:val="ru-RU"/>
              </w:rPr>
              <w:t>Формировать умение отвечать на вопросы.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hint="default" w:ascii="Times New Roman" w:hAnsi="Times New Roman" w:eastAsia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/>
                <w:sz w:val="28"/>
                <w:szCs w:val="28"/>
                <w:lang w:val="ru-RU"/>
              </w:rPr>
              <w:t>Воспитать бережное отношение к природе с детства.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0" w:type="dxa"/>
            <w:gridSpan w:val="4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Планируемые результаты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Личностные</w:t>
            </w:r>
          </w:p>
        </w:tc>
        <w:tc>
          <w:tcPr>
            <w:tcW w:w="5671" w:type="dxa"/>
            <w:gridSpan w:val="2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Метапредметные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64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Предметные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1. Формирование мотивации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бережному отношению к природе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 Развитие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ответственность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к сохранению окружающей среды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3. Развитие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экологической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этики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.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>
            <w:pPr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Умение продуктивно общаться и взаимодействовать в процессе совместной деятельности, высказывать оценочные суждения.</w:t>
            </w:r>
          </w:p>
          <w:p>
            <w:pPr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Умение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представлять взаимосвязь человека с природой.</w:t>
            </w:r>
          </w:p>
        </w:tc>
        <w:tc>
          <w:tcPr>
            <w:tcW w:w="5464" w:type="dxa"/>
            <w:shd w:val="clear" w:color="auto" w:fill="auto"/>
          </w:tcPr>
          <w:p>
            <w:pPr>
              <w:spacing w:after="0" w:line="36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Научиться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бережно относиться к природе.</w:t>
            </w:r>
          </w:p>
          <w:p>
            <w:pPr>
              <w:spacing w:after="0" w:line="360" w:lineRule="auto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Узнать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правила поведения и методы защиты окружающей среды.</w:t>
            </w:r>
          </w:p>
          <w:p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0" w:type="dxa"/>
            <w:gridSpan w:val="4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Оборудование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0" w:type="dxa"/>
            <w:gridSpan w:val="4"/>
            <w:shd w:val="clear" w:color="auto" w:fill="auto"/>
          </w:tcPr>
          <w:p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Наглядно-дидактические пособия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>
            <w:pPr>
              <w:spacing w:after="0" w:line="36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Игровые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поля с изображением экологических знаков.</w:t>
            </w:r>
          </w:p>
          <w:p>
            <w:pPr>
              <w:spacing w:after="0" w:line="36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-Карточки с изображением растительного и животного мира.</w:t>
            </w:r>
          </w:p>
          <w:p>
            <w:pPr>
              <w:spacing w:after="0" w:line="36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-Карточки ловушки.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Состав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  <w:t xml:space="preserve"> игры: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Заготовка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бумаги для изображения мусора.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 УЧЕБНОГО ЗАНЯТИЯ</w:t>
      </w:r>
    </w:p>
    <w:tbl>
      <w:tblPr>
        <w:tblStyle w:val="3"/>
        <w:tblW w:w="159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5460"/>
        <w:gridCol w:w="3260"/>
        <w:gridCol w:w="1560"/>
        <w:gridCol w:w="141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1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 этапа</w:t>
            </w:r>
          </w:p>
        </w:tc>
        <w:tc>
          <w:tcPr>
            <w:tcW w:w="546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  педагога</w:t>
            </w:r>
          </w:p>
        </w:tc>
        <w:tc>
          <w:tcPr>
            <w:tcW w:w="326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Деятельность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учащихся</w:t>
            </w:r>
          </w:p>
        </w:tc>
        <w:tc>
          <w:tcPr>
            <w:tcW w:w="156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Компетенции/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аспекты компетенции/УУД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Оценивание/формы контроля</w:t>
            </w:r>
          </w:p>
        </w:tc>
        <w:tc>
          <w:tcPr>
            <w:tcW w:w="212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984" w:type="dxa"/>
            <w:gridSpan w:val="6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этап: мотивационно-целевой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1" w:type="dxa"/>
            <w:shd w:val="clear" w:color="auto" w:fill="auto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1.Мотивация к учебной деятельности</w:t>
            </w: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включение в учебную деятельность.</w:t>
            </w:r>
          </w:p>
          <w:p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2.Создание проблемной ситуации, в результате которой обучающиеся самостоятельно выдвинут цели занятия в виде вопросов или гипотез.</w:t>
            </w:r>
          </w:p>
        </w:tc>
        <w:tc>
          <w:tcPr>
            <w:tcW w:w="5460" w:type="dxa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Здравствуйте, ребята!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Очень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ада вас видеть на занятии.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B05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Сегодня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мы изучим с вами очень интересную, а главное полезную тему.Мы будем разговаривать о природе , и наша тема называется правила поведения в природе.Давайте пожелаем друг другу удачи. И начнём.</w:t>
            </w:r>
            <w:r>
              <w:rPr>
                <w:rFonts w:ascii="Times New Roman" w:hAnsi="Times New Roman" w:eastAsia="Times New Roman" w:cs="Times New Roman"/>
                <w:color w:val="00B050"/>
                <w:sz w:val="28"/>
                <w:szCs w:val="28"/>
              </w:rPr>
              <w:t>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B050"/>
                <w:sz w:val="28"/>
                <w:szCs w:val="28"/>
              </w:rPr>
            </w:pPr>
          </w:p>
          <w:p>
            <w:pPr>
              <w:pStyle w:val="6"/>
              <w:spacing w:line="360" w:lineRule="auto"/>
              <w:jc w:val="both"/>
              <w:rPr>
                <w:rFonts w:hint="default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ru-RU"/>
              </w:rPr>
              <w:t>А</w:t>
            </w:r>
            <w:r>
              <w:rPr>
                <w:rFonts w:hint="default" w:cs="Times New Roman"/>
                <w:b/>
                <w:bCs/>
                <w:sz w:val="28"/>
                <w:szCs w:val="28"/>
                <w:lang w:val="ru-RU"/>
              </w:rPr>
              <w:t xml:space="preserve"> кто такие защитники природы?Чем они занимаются?</w:t>
            </w:r>
          </w:p>
          <w:p>
            <w:pPr>
              <w:pStyle w:val="6"/>
              <w:spacing w:line="360" w:lineRule="auto"/>
              <w:jc w:val="both"/>
              <w:rPr>
                <w:rFonts w:hint="default" w:cs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8"/>
                <w:szCs w:val="28"/>
                <w:lang w:val="ru-RU"/>
              </w:rPr>
              <w:t>Защитник</w:t>
            </w:r>
            <w:r>
              <w:rPr>
                <w:rFonts w:hint="default" w:cs="Times New Roman"/>
                <w:b/>
                <w:bCs/>
                <w:sz w:val="28"/>
                <w:szCs w:val="28"/>
                <w:lang w:val="ru-RU"/>
              </w:rPr>
              <w:t xml:space="preserve">  </w:t>
            </w:r>
            <w:r>
              <w:rPr>
                <w:rFonts w:hint="default" w:cs="Times New Roman"/>
                <w:b w:val="0"/>
                <w:bCs w:val="0"/>
                <w:sz w:val="28"/>
                <w:szCs w:val="28"/>
                <w:lang w:val="ru-RU"/>
              </w:rPr>
              <w:t>окружающей среды это человек,который занимается защитой природы.Заботится об уменьшении вреда,наносимого человечеством.Они создают заповедники и парки с целью улучшения окружающей среды.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  <w:t>Послушайте стихотворение,которое  я вам приготовила,а вы внимательно слушайте и подумайте о чём оно?И как это связано с нашим занятием?</w:t>
            </w:r>
          </w:p>
          <w:p>
            <w:pPr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181818"/>
                <w:spacing w:val="0"/>
                <w:sz w:val="27"/>
                <w:szCs w:val="27"/>
                <w:shd w:val="clear" w:fill="FFFFFF"/>
              </w:rPr>
              <w:t>Давайте вместе Землю украшать,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181818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181818"/>
                <w:spacing w:val="0"/>
                <w:sz w:val="27"/>
                <w:szCs w:val="27"/>
                <w:shd w:val="clear" w:fill="FFFFFF"/>
              </w:rPr>
              <w:t>Сажать сады, цветы сажать повсюду.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181818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181818"/>
                <w:spacing w:val="0"/>
                <w:sz w:val="27"/>
                <w:szCs w:val="27"/>
                <w:shd w:val="clear" w:fill="FFFFFF"/>
              </w:rPr>
              <w:t>Давайте вместе Землю уважать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181818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181818"/>
                <w:spacing w:val="0"/>
                <w:sz w:val="27"/>
                <w:szCs w:val="27"/>
                <w:shd w:val="clear" w:fill="FFFFFF"/>
              </w:rPr>
              <w:t>И относиться с нежностью, как к чуду!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181818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181818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181818"/>
                <w:spacing w:val="0"/>
                <w:sz w:val="27"/>
                <w:szCs w:val="27"/>
                <w:shd w:val="clear" w:fill="FFFFFF"/>
              </w:rPr>
              <w:t>Мы забываем, что она у нас одна –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181818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181818"/>
                <w:spacing w:val="0"/>
                <w:sz w:val="27"/>
                <w:szCs w:val="27"/>
                <w:shd w:val="clear" w:fill="FFFFFF"/>
              </w:rPr>
              <w:t>Неповторимая, ранимая, живая.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181818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181818"/>
                <w:spacing w:val="0"/>
                <w:sz w:val="27"/>
                <w:szCs w:val="27"/>
                <w:shd w:val="clear" w:fill="FFFFFF"/>
              </w:rPr>
              <w:t>Прекрасная: хоть лето, хоть зима…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181818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181818"/>
                <w:spacing w:val="0"/>
                <w:sz w:val="27"/>
                <w:szCs w:val="27"/>
                <w:shd w:val="clear" w:fill="FFFFFF"/>
              </w:rPr>
              <w:t>Она у нас одна, одна такая!</w:t>
            </w:r>
          </w:p>
          <w:p>
            <w:pPr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</w:p>
          <w:p>
            <w:pPr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Ребята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>, а теперь скажите мне ,о чём данное стихотворение?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Конечно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ребята!Это стихотворение о любви к природе.Она у нас одна и мы обязаны ей помогать.</w:t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</w:rPr>
              <w:t xml:space="preserve">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А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как вы думаете ,мы можем сохранить природу?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>Правильно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!Мы должны научиться любить природу с детства и бережно к ней относиться.Не обижать животных, не оставлять мусор , не загрязнять воду.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 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Сейчас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ребята я покажу вам экологические знаки.Они очень важны для нас и для природы!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drawing>
                <wp:inline distT="0" distB="0" distL="114300" distR="114300">
                  <wp:extent cx="2005330" cy="2009140"/>
                  <wp:effectExtent l="0" t="0" r="13970" b="10160"/>
                  <wp:docPr id="1" name="Изображение 1" descr="1196px_ritm_mus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 1" descr="1196px_ritm_musor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5330" cy="2009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Что обозначает этот знак?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Совершенно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верно ребята!Очень некрасиво оставлять после себя мусор.Это очень вредит природе и животным!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/>
                <w:bCs w:val="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8"/>
                <w:szCs w:val="28"/>
                <w:lang w:val="ru-RU"/>
              </w:rPr>
              <w:t>Посмотрите на следующие знаки: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drawing>
                <wp:inline distT="0" distB="0" distL="114300" distR="114300">
                  <wp:extent cx="3116580" cy="2037080"/>
                  <wp:effectExtent l="0" t="0" r="7620" b="1270"/>
                  <wp:docPr id="2" name="Изображение 2" descr="f36faa5502423a99c49962307a861bf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 2" descr="f36faa5502423a99c49962307a861bf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580" cy="2037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Молодцы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!Трогать диких животных нельзя.А тем более запрещено забирать их с места обитания.Топтать муравейники  тоже нельзя!Муравьи это санитары леса и очень очень нужны.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/>
                <w:bCs w:val="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8"/>
                <w:szCs w:val="28"/>
                <w:lang w:val="ru-RU"/>
              </w:rPr>
              <w:t>А как вы думаете почему нельзя трогать гнезда?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Действительно навредим!Ведь если птица учует запах человека, то она может покинуть гнездо и птенцы погибнут!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 xml:space="preserve"> Ребята,а теперь давайте разомнёмся и сделаем зарядку для наших пальчиков: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Раз,два,три,четыре,пять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Начинаю я считать 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Папа,мама,брат,сестра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А мизинчик это -я.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Молодцы! Продолжаем.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Чтобы общение с природой оставило только хорошие и приятные воспоминания,рассмотрим следующие правила,чтобы избежать непредвиденных ситуаций: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-Не ходите никогда в лес одни ,только со взрослыми.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-Не шумите в лесу, а как вы думаете почему?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Правильно!Такое поведение вызывает беспокойство у лесных жителей.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-Не ловите бабочек,стрекоз,шмелей и пчёл.А скажите мне почему?их ведь много?!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Конечно , ребята вы правы.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-Не топчите грибы.А почему ребята нельзя, а если это не съедобный гриб?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Верно,грибы могут быть едой для животных, а также лекарством.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Помните ребята,правильное поведение в лесу-залог вашей безопасности.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Давайте теперь сделаем небольшую зарядку!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left="1080" w:right="0" w:firstLine="0"/>
              <w:jc w:val="both"/>
              <w:rPr>
                <w:rFonts w:ascii="sans-serif" w:hAnsi="sans-serif" w:eastAsia="sans-serif" w:cs="sans-serif"/>
                <w:i w:val="0"/>
                <w:iCs w:val="0"/>
                <w:caps w:val="0"/>
                <w:color w:val="181818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"/>
              </w:rPr>
              <w:t>Хомка-хомка. Хомячок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left="1080" w:right="0" w:firstLine="0"/>
              <w:jc w:val="both"/>
              <w:rPr>
                <w:rFonts w:hint="default" w:ascii="sans-serif" w:hAnsi="sans-serif" w:eastAsia="sans-serif" w:cs="sans-serif"/>
                <w:i w:val="0"/>
                <w:iCs w:val="0"/>
                <w:caps w:val="0"/>
                <w:color w:val="181818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"/>
              </w:rPr>
              <w:t>Полосатенький бочок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left="1080" w:right="0" w:firstLine="0"/>
              <w:jc w:val="both"/>
              <w:rPr>
                <w:rFonts w:hint="default" w:ascii="sans-serif" w:hAnsi="sans-serif" w:eastAsia="sans-serif" w:cs="sans-serif"/>
                <w:i w:val="0"/>
                <w:iCs w:val="0"/>
                <w:caps w:val="0"/>
                <w:color w:val="181818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"/>
              </w:rPr>
              <w:t>Вместе с солнышком встает,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left="1080" w:right="0" w:firstLine="0"/>
              <w:jc w:val="both"/>
              <w:rPr>
                <w:rFonts w:hint="default" w:ascii="sans-serif" w:hAnsi="sans-serif" w:eastAsia="sans-serif" w:cs="sans-serif"/>
                <w:i w:val="0"/>
                <w:iCs w:val="0"/>
                <w:caps w:val="0"/>
                <w:color w:val="181818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"/>
              </w:rPr>
              <w:t>Щечки моет, шейку трет.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left="1080" w:right="0" w:firstLine="0"/>
              <w:jc w:val="both"/>
              <w:rPr>
                <w:rFonts w:hint="default" w:ascii="sans-serif" w:hAnsi="sans-serif" w:eastAsia="sans-serif" w:cs="sans-serif"/>
                <w:i w:val="0"/>
                <w:iCs w:val="0"/>
                <w:caps w:val="0"/>
                <w:color w:val="181818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"/>
              </w:rPr>
              <w:t>Подметает хомка хатку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left="1080" w:right="0" w:firstLine="0"/>
              <w:jc w:val="both"/>
              <w:rPr>
                <w:rFonts w:hint="default" w:ascii="sans-serif" w:hAnsi="sans-serif" w:eastAsia="sans-serif" w:cs="sans-serif"/>
                <w:i w:val="0"/>
                <w:iCs w:val="0"/>
                <w:caps w:val="0"/>
                <w:color w:val="181818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"/>
              </w:rPr>
              <w:t>И выходит на зарядку.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left="1080" w:right="0" w:firstLine="0"/>
              <w:jc w:val="both"/>
              <w:rPr>
                <w:rFonts w:hint="default" w:ascii="sans-serif" w:hAnsi="sans-serif" w:eastAsia="sans-serif" w:cs="sans-serif"/>
                <w:i w:val="0"/>
                <w:iCs w:val="0"/>
                <w:caps w:val="0"/>
                <w:color w:val="181818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"/>
              </w:rPr>
              <w:t>Раз, два, три, четыре, пять!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left="1080" w:right="0" w:firstLine="0"/>
              <w:jc w:val="both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"/>
              </w:rPr>
              <w:t>Хомка хочет сильным стать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left="1080" w:right="0" w:firstLine="0"/>
              <w:jc w:val="both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"/>
              </w:rPr>
            </w:pPr>
          </w:p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left="1080" w:right="0" w:firstLine="0"/>
              <w:jc w:val="left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"/>
              </w:rPr>
            </w:pPr>
          </w:p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-RU"/>
              </w:rPr>
              <w:t>Молодцы!Продолжаем.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-RU"/>
              </w:rPr>
            </w:pPr>
          </w:p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-RU"/>
              </w:rPr>
              <w:t>Ребята , а вы поможете мне составить цель нашего занятия?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-RU"/>
              </w:rPr>
            </w:pPr>
          </w:p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-RU"/>
              </w:rPr>
              <w:t xml:space="preserve">Верно ребята 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-RU"/>
              </w:rPr>
              <w:t xml:space="preserve">это значит наша с вами </w:t>
            </w:r>
            <w:r>
              <w:rPr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-RU"/>
              </w:rPr>
              <w:t>цель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181818"/>
                <w:spacing w:val="0"/>
                <w:sz w:val="28"/>
                <w:szCs w:val="28"/>
                <w:shd w:val="clear" w:fill="FFFFFF"/>
                <w:lang w:val="ru-RU"/>
              </w:rPr>
              <w:t xml:space="preserve"> это научится оберегать природу и помогать ей.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ru-RU"/>
              </w:rPr>
              <w:t>Сейчас я прочитаю вам небольшую сказку и мы должны поучаствовать с вами в ней!</w:t>
            </w:r>
          </w:p>
          <w:p>
            <w:pPr>
              <w:spacing w:after="0" w:line="36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Проявление интереса к предстоящей деятельности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Высказывание собственных мыслей.</w:t>
            </w:r>
          </w:p>
          <w:p>
            <w:pPr>
              <w:widowControl w:val="0"/>
              <w:autoSpaceDE w:val="0"/>
              <w:autoSpaceDN w:val="0"/>
              <w:adjustRightInd w:val="0"/>
              <w:spacing w:before="240"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Говорят ответ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Отвечают на вопросы. </w:t>
            </w:r>
          </w:p>
          <w:p>
            <w:pPr>
              <w:widowControl w:val="0"/>
              <w:autoSpaceDE w:val="0"/>
              <w:autoSpaceDN w:val="0"/>
              <w:adjustRightInd w:val="0"/>
              <w:spacing w:before="240" w:after="0" w:line="360" w:lineRule="auto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  <w:t>Заботятся о животных .</w:t>
            </w:r>
          </w:p>
          <w:p>
            <w:pPr>
              <w:widowControl w:val="0"/>
              <w:autoSpaceDE w:val="0"/>
              <w:autoSpaceDN w:val="0"/>
              <w:adjustRightInd w:val="0"/>
              <w:spacing w:before="240" w:after="0" w:line="360" w:lineRule="auto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  <w:t>Ограничивают ловлю рыб и охоту.</w:t>
            </w:r>
          </w:p>
          <w:p>
            <w:pPr>
              <w:widowControl w:val="0"/>
              <w:autoSpaceDE w:val="0"/>
              <w:autoSpaceDN w:val="0"/>
              <w:adjustRightInd w:val="0"/>
              <w:spacing w:before="240" w:after="0" w:line="360" w:lineRule="auto"/>
              <w:rPr>
                <w:rFonts w:ascii="Georgia" w:hAnsi="Georgia" w:eastAsia="Times New Roman" w:cs="Times New Roman"/>
                <w:color w:val="5A5A5A"/>
                <w:sz w:val="27"/>
                <w:szCs w:val="27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Ответы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детей: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О любви к природе.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Что нужно уважать и любить нашу землю.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Ответы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детей: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Да! Нельзя выбрасывать мусор и обижать животных.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Ответы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детей: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Этот знак обозначает,что мусорить нельзя!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Размышление.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Ответы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детей: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  <w:t>Нельзя топтать муравейники  и ловить бабочек.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  <w:t>Еще нельзя трогать животных.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Ответы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детей: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  <w:t>Птицы могут нас укусить.И мы навредим им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Дети повторяют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Слушают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Ответы детей: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  <w:t>Мы можем напугать животных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Ответы детей: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  <w:t>Они тоже нужны лесу.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Ответы детей: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  <w:t>Грибы нужны и животным тоже.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Дети повторяют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Ответы детей: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  <w:t>Цель нашего занятия это не обижать животных, не раскидывать мусор, не топтать муравейники и не ловить бабочек.</w:t>
            </w:r>
          </w:p>
        </w:tc>
        <w:tc>
          <w:tcPr>
            <w:tcW w:w="156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Рефлексия собственного опыта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Коммуникативная, аналитическая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Диалог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Диалог</w:t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Включение в учебный процесс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Умение сотрудничать, вступать в дискуссию, анализировать, доказывать, отстаивать свое мнение.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Умение ставить цели, планировать свою работу.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Появление цели занятия.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84" w:type="dxa"/>
            <w:gridSpan w:val="6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этап: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учебной деятельности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8" w:hRule="atLeast"/>
        </w:trPr>
        <w:tc>
          <w:tcPr>
            <w:tcW w:w="2161" w:type="dxa"/>
            <w:shd w:val="clear" w:color="auto" w:fill="auto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практической работы в группе.</w:t>
            </w: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6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Однажды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зайчик и медвежонок пошли гулять по лесу.(Встаём и шагаем друг за другом)Они взяли с собой много еды и отправились в путь.Погода была чудесной.Они устали и решили немного передохнуть.Зверята нашли чистую полянку и остановились на ней.Зайчик и медвежонок играли,веселились(тянемся к солнышку, к облачкам).Ближе к вечеру они наелись досыта ,намусорили и не убрав за собой,довольные пошли домой.(Берем бумажки из мешка и раскидываем их)Прошло время и зверята вернулись на полянку,чтобы отдохнуть.Но полянка была уже не такая красивая.Вокруг был мусор.Медвежонок поранился о консервную банку.И тогда малыши поняли,что они натворили.Они решили немедленно все убрать и сделать полянку вновь красивой.(Собираем все наши бумажки обратно в мешок,представляем ,что это мусор на полянке.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Отлично ребята!Все молодцы!Справились с задачей.</w:t>
            </w:r>
            <w:r>
              <w:rPr>
                <w:rStyle w:val="5"/>
                <w:b w:val="0"/>
                <w:sz w:val="28"/>
                <w:szCs w:val="28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Дети начинают ходить друг за другом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Дети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повторяют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Дети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выполняют действия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Выполняют упражнения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Собирают мусор в мешок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Регулятивные самоконтроль, коммуникативная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Диалог</w:t>
            </w:r>
          </w:p>
        </w:tc>
        <w:tc>
          <w:tcPr>
            <w:tcW w:w="212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учебно-познавательной мотивации.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Способность анализировать и действовать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84" w:type="dxa"/>
            <w:gridSpan w:val="6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этап: рефлексивный (подведение итогов учебной деятельности)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shd w:val="clear" w:color="auto" w:fill="auto"/>
          </w:tcPr>
          <w:p>
            <w:pPr>
              <w:spacing w:after="0"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Самооценка результатов своей деятельности.</w:t>
            </w:r>
          </w:p>
          <w:p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Предоставление  возможности выявления причин ошибок и их исправления.</w:t>
            </w:r>
          </w:p>
          <w:p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46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Давайте вспомним цель нашего занятия: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Формировать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потребность в познании и сохранении окружающего нас мира 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Что мы сегодня сделали?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Рассмотрели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экологические знаки и узнали ,что они обозначают.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Рассказывают о правилах поведения в природе.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В сказке зверята плохо себя повели и намусорили.Это было их ошибкой.Так нельзя делать в природе, мы можем навредить лесу,животным и самим себе.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Ребята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что еще нового вы для себя узнали?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Я очень надеюсь,что  наше занятие было полезным для вас! И вы будите настоящими защитниками природы!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Спасибо за внимание!</w:t>
            </w:r>
            <w:bookmarkStart w:id="0" w:name="_GoBack"/>
            <w:bookmarkEnd w:id="0"/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Отвечают на вопросы: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Научиться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любить природу,заботится о ней.Беречь животных и насекомых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Оценка учащимися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новых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знаний.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Ответы детей:</w:t>
            </w:r>
          </w:p>
        </w:tc>
        <w:tc>
          <w:tcPr>
            <w:tcW w:w="156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Рефлексия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Коммуникативная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Коммуникативная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</w:p>
    <w:sectPr>
      <w:pgSz w:w="16838" w:h="11906" w:orient="landscape"/>
      <w:pgMar w:top="567" w:right="567" w:bottom="567" w:left="567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EFF" w:usb1="C000247B" w:usb2="00000009" w:usb3="00000000" w:csb0="200001FF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51B3DA"/>
    <w:multiLevelType w:val="singleLevel"/>
    <w:tmpl w:val="8051B3D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AA348BC"/>
    <w:multiLevelType w:val="singleLevel"/>
    <w:tmpl w:val="AAA348B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AD3A51"/>
    <w:rsid w:val="000217FD"/>
    <w:rsid w:val="00093CE3"/>
    <w:rsid w:val="000B7406"/>
    <w:rsid w:val="00101DD9"/>
    <w:rsid w:val="00190D4D"/>
    <w:rsid w:val="001E4F83"/>
    <w:rsid w:val="0021222F"/>
    <w:rsid w:val="0022650D"/>
    <w:rsid w:val="002738E9"/>
    <w:rsid w:val="00290168"/>
    <w:rsid w:val="002E0F15"/>
    <w:rsid w:val="00344B28"/>
    <w:rsid w:val="00396048"/>
    <w:rsid w:val="003B2ACD"/>
    <w:rsid w:val="003D1BB6"/>
    <w:rsid w:val="003E4094"/>
    <w:rsid w:val="003E6A67"/>
    <w:rsid w:val="00404A15"/>
    <w:rsid w:val="00452272"/>
    <w:rsid w:val="0045622C"/>
    <w:rsid w:val="00546D21"/>
    <w:rsid w:val="00550CE5"/>
    <w:rsid w:val="00587F3A"/>
    <w:rsid w:val="005C6E49"/>
    <w:rsid w:val="005F654C"/>
    <w:rsid w:val="006553E3"/>
    <w:rsid w:val="006D29F6"/>
    <w:rsid w:val="00716D48"/>
    <w:rsid w:val="00792FA8"/>
    <w:rsid w:val="007E31BE"/>
    <w:rsid w:val="007F5835"/>
    <w:rsid w:val="00965668"/>
    <w:rsid w:val="00A12D80"/>
    <w:rsid w:val="00A84C2D"/>
    <w:rsid w:val="00AD3A51"/>
    <w:rsid w:val="00AF1879"/>
    <w:rsid w:val="00B063C4"/>
    <w:rsid w:val="00B772D3"/>
    <w:rsid w:val="00BA3F45"/>
    <w:rsid w:val="00BB0908"/>
    <w:rsid w:val="00BB3BC6"/>
    <w:rsid w:val="00BF6B93"/>
    <w:rsid w:val="00C04AE3"/>
    <w:rsid w:val="00C26360"/>
    <w:rsid w:val="00C76756"/>
    <w:rsid w:val="00D11152"/>
    <w:rsid w:val="00D941A5"/>
    <w:rsid w:val="00DF78B6"/>
    <w:rsid w:val="00E60D61"/>
    <w:rsid w:val="00EA6AAA"/>
    <w:rsid w:val="00EE64AE"/>
    <w:rsid w:val="00F649F7"/>
    <w:rsid w:val="00F9715B"/>
    <w:rsid w:val="39B711FF"/>
    <w:rsid w:val="408C25EE"/>
    <w:rsid w:val="4BC546B8"/>
    <w:rsid w:val="5D683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qFormat/>
    <w:uiPriority w:val="20"/>
    <w:rPr>
      <w:i/>
      <w:iCs/>
    </w:rPr>
  </w:style>
  <w:style w:type="character" w:styleId="5">
    <w:name w:val="Strong"/>
    <w:qFormat/>
    <w:uiPriority w:val="22"/>
    <w:rPr>
      <w:b/>
      <w:bCs/>
    </w:rPr>
  </w:style>
  <w:style w:type="paragraph" w:styleId="6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087055-8C7B-430F-870C-EE293488A8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1474</Words>
  <Characters>8402</Characters>
  <Lines>70</Lines>
  <Paragraphs>19</Paragraphs>
  <TotalTime>740</TotalTime>
  <ScaleCrop>false</ScaleCrop>
  <LinksUpToDate>false</LinksUpToDate>
  <CharactersWithSpaces>9857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2015-08-28T03:58:00Z</dcterms:created>
  <dc:creator>User</dc:creator>
  <cp:lastModifiedBy>Дарья</cp:lastModifiedBy>
  <dcterms:modified xsi:type="dcterms:W3CDTF">2022-01-18T20:38:44Z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1049-11.2.0.10443</vt:lpwstr>
  </property>
  <property fmtid="{D5CDD505-2E9C-101B-9397-08002B2CF9AE}" pid="3" name="ICV">
    <vt:lpwstr>8F7A6C92BB484C3C963CC7FD5AE880E5</vt:lpwstr>
  </property>
</Properties>
</file>